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15" w:rsidRPr="008B0015" w:rsidRDefault="008B0015" w:rsidP="008B0015">
      <w:pPr>
        <w:spacing w:before="100" w:beforeAutospacing="1" w:after="100" w:afterAutospacing="1" w:line="240" w:lineRule="auto"/>
        <w:ind w:left="2976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b/>
          <w:bCs/>
          <w:color w:val="868686"/>
          <w:sz w:val="20"/>
          <w:szCs w:val="20"/>
          <w:lang w:eastAsia="ru-RU"/>
        </w:rPr>
        <w:t>МИНИСТЕРСТВО ОБРАЗОВАНИЯ И НАУКИ</w:t>
      </w:r>
      <w:r w:rsidRPr="008B0015">
        <w:rPr>
          <w:rFonts w:ascii="Tahoma" w:eastAsia="Times New Roman" w:hAnsi="Tahoma" w:cs="Tahoma"/>
          <w:b/>
          <w:bCs/>
          <w:color w:val="868686"/>
          <w:sz w:val="20"/>
          <w:szCs w:val="20"/>
          <w:lang w:eastAsia="ru-RU"/>
        </w:rPr>
        <w:br/>
        <w:t>РОССИЙСКОЙ  ФЕДЕРАЦИИ____МИНОБРНАУКИ •РОССИИ)   </w:t>
      </w:r>
    </w:p>
    <w:p w:rsidR="008B0015" w:rsidRPr="008B0015" w:rsidRDefault="008B0015" w:rsidP="008B0015">
      <w:pPr>
        <w:spacing w:before="100" w:beforeAutospacing="1" w:after="100" w:afterAutospacing="1" w:line="240" w:lineRule="auto"/>
        <w:ind w:left="62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 </w:t>
      </w:r>
    </w:p>
    <w:p w:rsidR="008B0015" w:rsidRPr="008B0015" w:rsidRDefault="008B0015" w:rsidP="008B0015">
      <w:pPr>
        <w:spacing w:before="100" w:beforeAutospacing="1" w:after="100" w:afterAutospacing="1" w:line="240" w:lineRule="auto"/>
        <w:ind w:left="14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proofErr w:type="gramStart"/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«  </w:t>
      </w:r>
      <w:r w:rsidRPr="008B0015">
        <w:rPr>
          <w:rFonts w:ascii="Tahoma" w:eastAsia="Times New Roman" w:hAnsi="Tahoma" w:cs="Tahoma"/>
          <w:color w:val="868686"/>
          <w:sz w:val="20"/>
          <w:szCs w:val="20"/>
          <w:u w:val="single"/>
          <w:lang w:eastAsia="ru-RU"/>
        </w:rPr>
        <w:t>17</w:t>
      </w:r>
      <w:proofErr w:type="gramEnd"/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 »      </w:t>
      </w:r>
      <w:r w:rsidRPr="008B0015">
        <w:rPr>
          <w:rFonts w:ascii="Tahoma" w:eastAsia="Times New Roman" w:hAnsi="Tahoma" w:cs="Tahoma"/>
          <w:color w:val="868686"/>
          <w:sz w:val="20"/>
          <w:szCs w:val="20"/>
          <w:u w:val="single"/>
          <w:lang w:eastAsia="ru-RU"/>
        </w:rPr>
        <w:t>октября</w:t>
      </w: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    2013 г.</w:t>
      </w:r>
    </w:p>
    <w:p w:rsidR="008B0015" w:rsidRPr="008B0015" w:rsidRDefault="008B0015" w:rsidP="008B0015">
      <w:pPr>
        <w:spacing w:before="100" w:beforeAutospacing="1" w:after="100" w:afterAutospacing="1" w:line="240" w:lineRule="auto"/>
        <w:ind w:left="38"/>
        <w:jc w:val="center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Москва</w:t>
      </w:r>
    </w:p>
    <w:p w:rsidR="008B0015" w:rsidRPr="008B0015" w:rsidRDefault="008B0015" w:rsidP="008B0015">
      <w:pPr>
        <w:spacing w:before="100" w:beforeAutospacing="1" w:after="100" w:afterAutospacing="1" w:line="240" w:lineRule="auto"/>
        <w:ind w:left="1570"/>
        <w:jc w:val="center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b/>
          <w:bCs/>
          <w:color w:val="868686"/>
          <w:sz w:val="20"/>
          <w:szCs w:val="20"/>
          <w:lang w:eastAsia="ru-RU"/>
        </w:rPr>
        <w:t>Об утверждении федерального государственного образовательного стандарта дошкольного образования</w:t>
      </w:r>
    </w:p>
    <w:p w:rsidR="008B0015" w:rsidRPr="008B0015" w:rsidRDefault="008B0015" w:rsidP="008B0015">
      <w:pPr>
        <w:spacing w:before="100" w:beforeAutospacing="1" w:after="100" w:afterAutospacing="1" w:line="240" w:lineRule="auto"/>
        <w:ind w:left="5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В соответствии с пунктом 6 части 1 статьи 6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ст.4036), подпунктом 5.2.41 Положения о Министерстве образования и науки Российской Федерации, утверждённого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утверждённых постановлением Правительства Российской Федерации от 5 августа 2013 г. № 661 (Собрание законодательства Российской Федерации, 2013, № 33, ст. 4377), приказываю:</w:t>
      </w:r>
    </w:p>
    <w:p w:rsidR="008B0015" w:rsidRPr="008B0015" w:rsidRDefault="008B0015" w:rsidP="008B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Утвердить прилагаемый федеральный государственный образовательный стандарт дошкольного образования.</w:t>
      </w:r>
    </w:p>
    <w:p w:rsidR="008B0015" w:rsidRPr="008B0015" w:rsidRDefault="008B0015" w:rsidP="008B0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Признать утратившими силу приказы Министерства образования и науки Российской Федерации:</w:t>
      </w:r>
    </w:p>
    <w:p w:rsidR="008B0015" w:rsidRPr="008B0015" w:rsidRDefault="008B0015" w:rsidP="008B00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(зарегистрирован Министерством юстиции Российской Федерации 8 февраля 2010 г., регистрационный № 16299);</w:t>
      </w:r>
    </w:p>
    <w:p w:rsidR="008B0015" w:rsidRPr="008B0015" w:rsidRDefault="008B0015" w:rsidP="008B00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от 20 июля 2011 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 (зарегистрирован Министерством юстиции Российской Федерации 14 ноября 2011 г., регистрационный № 22303).</w:t>
      </w:r>
    </w:p>
    <w:p w:rsidR="008B0015" w:rsidRPr="008B0015" w:rsidRDefault="008B0015" w:rsidP="008B0015">
      <w:pPr>
        <w:spacing w:before="100" w:beforeAutospacing="1" w:after="100" w:afterAutospacing="1" w:line="240" w:lineRule="auto"/>
        <w:ind w:left="701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3.  Настоящий приказ вступает в силу с 1 января 2014 года.</w:t>
      </w:r>
    </w:p>
    <w:p w:rsidR="008B0015" w:rsidRPr="008B0015" w:rsidRDefault="008B0015" w:rsidP="008B00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68686"/>
          <w:sz w:val="20"/>
          <w:szCs w:val="20"/>
          <w:lang w:eastAsia="ru-RU"/>
        </w:rPr>
      </w:pPr>
      <w:r w:rsidRPr="008B0015">
        <w:rPr>
          <w:rFonts w:ascii="Tahoma" w:eastAsia="Times New Roman" w:hAnsi="Tahoma" w:cs="Tahoma"/>
          <w:color w:val="868686"/>
          <w:sz w:val="20"/>
          <w:szCs w:val="20"/>
          <w:lang w:eastAsia="ru-RU"/>
        </w:rPr>
        <w:t>Министр    Ливанов Д. В.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A62E5"/>
    <w:multiLevelType w:val="multilevel"/>
    <w:tmpl w:val="5A08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75"/>
    <w:rsid w:val="008B0015"/>
    <w:rsid w:val="00E50775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32A7-89A3-4DBE-AB21-0C483C8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2022-01-04T15:43:00Z</dcterms:created>
  <dcterms:modified xsi:type="dcterms:W3CDTF">2022-01-04T15:43:00Z</dcterms:modified>
</cp:coreProperties>
</file>